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7C1582" w:rsidRPr="007C1582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057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180CB9" w:rsidRPr="00180CB9">
        <w:rPr>
          <w:rFonts w:ascii="Cambria Math" w:eastAsia="Cambria Math" w:hAnsi="Cambria Math" w:cs="Cambria Math"/>
          <w:sz w:val="24"/>
          <w:szCs w:val="24"/>
        </w:rPr>
        <w:t>23077.061152/2026-38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180CB9" w:rsidRPr="00180CB9">
        <w:rPr>
          <w:rFonts w:ascii="Cambria Math" w:eastAsia="Cambria Math" w:hAnsi="Cambria Math" w:cs="Cambria Math"/>
          <w:sz w:val="24"/>
          <w:szCs w:val="24"/>
        </w:rPr>
        <w:t xml:space="preserve">O </w:t>
      </w:r>
      <w:proofErr w:type="spellStart"/>
      <w:r w:rsidR="00180CB9" w:rsidRPr="00180CB9">
        <w:rPr>
          <w:rFonts w:ascii="Cambria Math" w:eastAsia="Cambria Math" w:hAnsi="Cambria Math" w:cs="Cambria Math"/>
          <w:sz w:val="24"/>
          <w:szCs w:val="24"/>
        </w:rPr>
        <w:t>ChatGPT</w:t>
      </w:r>
      <w:proofErr w:type="spellEnd"/>
      <w:r w:rsidR="00180CB9" w:rsidRPr="00180CB9">
        <w:rPr>
          <w:rFonts w:ascii="Cambria Math" w:eastAsia="Cambria Math" w:hAnsi="Cambria Math" w:cs="Cambria Math"/>
          <w:sz w:val="24"/>
          <w:szCs w:val="24"/>
        </w:rPr>
        <w:t xml:space="preserve"> no ensino e aprendizagem de leitura e escrita em Tecnologia da Informação: reflexões, desafios e potencialidades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proofErr w:type="spellStart"/>
      <w:r w:rsidR="00180CB9" w:rsidRPr="00180CB9">
        <w:rPr>
          <w:rFonts w:ascii="Cambria Math" w:eastAsia="Cambria Math" w:hAnsi="Cambria Math" w:cs="Cambria Math"/>
          <w:sz w:val="24"/>
          <w:szCs w:val="24"/>
        </w:rPr>
        <w:t>Lucélio</w:t>
      </w:r>
      <w:proofErr w:type="spellEnd"/>
      <w:r w:rsidR="00180CB9" w:rsidRPr="00180CB9">
        <w:rPr>
          <w:rFonts w:ascii="Cambria Math" w:eastAsia="Cambria Math" w:hAnsi="Cambria Math" w:cs="Cambria Math"/>
          <w:sz w:val="24"/>
          <w:szCs w:val="24"/>
        </w:rPr>
        <w:t xml:space="preserve"> Dantas de Aquino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data de sua publicação, revogadas 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7C3" w:rsidRDefault="00AF17C3">
      <w:r>
        <w:separator/>
      </w:r>
    </w:p>
  </w:endnote>
  <w:endnote w:type="continuationSeparator" w:id="0">
    <w:p w:rsidR="00AF17C3" w:rsidRDefault="00AF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7C3" w:rsidRDefault="00AF17C3">
      <w:r>
        <w:separator/>
      </w:r>
    </w:p>
  </w:footnote>
  <w:footnote w:type="continuationSeparator" w:id="0">
    <w:p w:rsidR="00AF17C3" w:rsidRDefault="00AF1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12632B"/>
    <w:rsid w:val="00180CB9"/>
    <w:rsid w:val="00293B91"/>
    <w:rsid w:val="002C461B"/>
    <w:rsid w:val="00685ECC"/>
    <w:rsid w:val="007C1582"/>
    <w:rsid w:val="0083487C"/>
    <w:rsid w:val="00AF17C3"/>
    <w:rsid w:val="00B30D31"/>
    <w:rsid w:val="00BB20C3"/>
    <w:rsid w:val="00CE7127"/>
    <w:rsid w:val="00ED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CAF1ED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8</cp:revision>
  <dcterms:created xsi:type="dcterms:W3CDTF">2025-06-26T17:19:00Z</dcterms:created>
  <dcterms:modified xsi:type="dcterms:W3CDTF">2026-06-11T12:00:00Z</dcterms:modified>
</cp:coreProperties>
</file>